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17F008D3" w:rsidR="00D500DB" w:rsidRDefault="00000000">
      <w:pPr>
        <w:widowControl w:val="0"/>
        <w:jc w:val="center"/>
        <w:rPr>
          <w:rFonts w:ascii="Calibri" w:eastAsia="Calibri" w:hAnsi="Calibri" w:cs="Calibri"/>
          <w:sz w:val="21"/>
          <w:szCs w:val="21"/>
        </w:rPr>
      </w:pPr>
      <w:r>
        <w:rPr>
          <w:rFonts w:ascii="Cambria" w:eastAsia="Cambria" w:hAnsi="Cambria" w:cs="Cambria"/>
          <w:color w:val="4F81BD"/>
          <w:sz w:val="27"/>
          <w:szCs w:val="27"/>
        </w:rPr>
        <w:t>Personal Summary</w:t>
      </w:r>
      <w:r>
        <w:rPr>
          <w:rFonts w:ascii="Cambria" w:eastAsia="Cambria" w:hAnsi="Cambria" w:cs="Cambria"/>
          <w:color w:val="4F81BD"/>
          <w:sz w:val="27"/>
          <w:szCs w:val="27"/>
        </w:rPr>
        <w:br/>
      </w:r>
      <w:r>
        <w:rPr>
          <w:rFonts w:ascii="Calibri" w:eastAsia="Calibri" w:hAnsi="Calibri" w:cs="Calibri"/>
          <w:sz w:val="21"/>
          <w:szCs w:val="21"/>
        </w:rPr>
        <w:t xml:space="preserve">High-conversion </w:t>
      </w:r>
      <w:r w:rsidR="008D5094">
        <w:rPr>
          <w:rFonts w:ascii="Calibri" w:eastAsia="Calibri" w:hAnsi="Calibri" w:cs="Calibri"/>
          <w:sz w:val="21"/>
          <w:szCs w:val="21"/>
        </w:rPr>
        <w:t>content specialist</w:t>
      </w:r>
      <w:r>
        <w:rPr>
          <w:rFonts w:ascii="Calibri" w:eastAsia="Calibri" w:hAnsi="Calibri" w:cs="Calibri"/>
          <w:sz w:val="21"/>
          <w:szCs w:val="21"/>
        </w:rPr>
        <w:t xml:space="preserve"> with </w:t>
      </w:r>
      <w:r w:rsidR="00A53226">
        <w:rPr>
          <w:rFonts w:ascii="Calibri" w:eastAsia="Calibri" w:hAnsi="Calibri" w:cs="Calibri"/>
          <w:sz w:val="21"/>
          <w:szCs w:val="21"/>
        </w:rPr>
        <w:t>10+</w:t>
      </w:r>
      <w:r>
        <w:rPr>
          <w:rFonts w:ascii="Calibri" w:eastAsia="Calibri" w:hAnsi="Calibri" w:cs="Calibri"/>
          <w:sz w:val="21"/>
          <w:szCs w:val="21"/>
        </w:rPr>
        <w:t xml:space="preserve"> years of professional experience. </w:t>
      </w:r>
      <w:r w:rsidR="002B3DF8">
        <w:rPr>
          <w:rFonts w:ascii="Calibri" w:eastAsia="Calibri" w:hAnsi="Calibri" w:cs="Calibri"/>
          <w:sz w:val="21"/>
          <w:szCs w:val="21"/>
        </w:rPr>
        <w:t>Developed and established content strategies for multiple companies that improved SEO and quadrupled readership. Innovative thinker and researcher who has been published over 800 times with articles that have gone viral. Conducted interviews and gathered content to launch enterprising new websites for Miles Technologies and Wandering Moon Crafters Guild.</w:t>
      </w:r>
    </w:p>
    <w:p w14:paraId="00000002" w14:textId="77777777" w:rsidR="00D500DB" w:rsidRDefault="00D500DB">
      <w:pPr>
        <w:widowControl w:val="0"/>
        <w:rPr>
          <w:rFonts w:ascii="Calibri" w:eastAsia="Calibri" w:hAnsi="Calibri" w:cs="Calibri"/>
          <w:sz w:val="21"/>
          <w:szCs w:val="21"/>
        </w:rPr>
      </w:pPr>
    </w:p>
    <w:p w14:paraId="00000003" w14:textId="77777777" w:rsidR="00D500DB" w:rsidRDefault="00000000">
      <w:pPr>
        <w:widowControl w:val="0"/>
        <w:rPr>
          <w:rFonts w:ascii="Calibri" w:eastAsia="Calibri" w:hAnsi="Calibri" w:cs="Calibri"/>
          <w:i/>
          <w:sz w:val="21"/>
          <w:szCs w:val="21"/>
        </w:rPr>
      </w:pPr>
      <w:r>
        <w:rPr>
          <w:rFonts w:ascii="Cambria" w:eastAsia="Cambria" w:hAnsi="Cambria" w:cs="Cambria"/>
          <w:color w:val="4F81BD"/>
          <w:sz w:val="27"/>
          <w:szCs w:val="27"/>
        </w:rPr>
        <w:t>Work Experience</w:t>
      </w:r>
      <w:r>
        <w:rPr>
          <w:rFonts w:ascii="Cambria" w:eastAsia="Cambria" w:hAnsi="Cambria" w:cs="Cambria"/>
          <w:color w:val="4F81BD"/>
          <w:sz w:val="27"/>
          <w:szCs w:val="27"/>
        </w:rPr>
        <w:br/>
      </w:r>
      <w:r>
        <w:rPr>
          <w:rFonts w:ascii="Calibri" w:eastAsia="Calibri" w:hAnsi="Calibri" w:cs="Calibri"/>
          <w:b/>
          <w:sz w:val="21"/>
          <w:szCs w:val="21"/>
        </w:rPr>
        <w:t>Content Specialist</w:t>
      </w:r>
      <w:r>
        <w:rPr>
          <w:rFonts w:ascii="Calibri" w:eastAsia="Calibri" w:hAnsi="Calibri" w:cs="Calibri"/>
          <w:b/>
          <w:sz w:val="21"/>
          <w:szCs w:val="21"/>
        </w:rPr>
        <w:tab/>
      </w:r>
      <w:r>
        <w:rPr>
          <w:rFonts w:ascii="Calibri" w:eastAsia="Calibri" w:hAnsi="Calibri" w:cs="Calibri"/>
          <w:b/>
          <w:sz w:val="21"/>
          <w:szCs w:val="21"/>
        </w:rPr>
        <w:tab/>
      </w:r>
      <w:r>
        <w:rPr>
          <w:rFonts w:ascii="Calibri" w:eastAsia="Calibri" w:hAnsi="Calibri" w:cs="Calibri"/>
          <w:b/>
          <w:sz w:val="21"/>
          <w:szCs w:val="21"/>
        </w:rPr>
        <w:tab/>
      </w:r>
      <w:r>
        <w:rPr>
          <w:rFonts w:ascii="Calibri" w:eastAsia="Calibri" w:hAnsi="Calibri" w:cs="Calibri"/>
          <w:b/>
          <w:sz w:val="21"/>
          <w:szCs w:val="21"/>
        </w:rPr>
        <w:tab/>
      </w:r>
      <w:r>
        <w:rPr>
          <w:rFonts w:ascii="Calibri" w:eastAsia="Calibri" w:hAnsi="Calibri" w:cs="Calibri"/>
          <w:sz w:val="21"/>
          <w:szCs w:val="21"/>
        </w:rPr>
        <w:t xml:space="preserve">                                                          </w:t>
      </w:r>
      <w:r>
        <w:rPr>
          <w:rFonts w:ascii="Calibri" w:eastAsia="Calibri" w:hAnsi="Calibri" w:cs="Calibri"/>
          <w:sz w:val="21"/>
          <w:szCs w:val="21"/>
        </w:rPr>
        <w:tab/>
      </w:r>
      <w:r>
        <w:rPr>
          <w:rFonts w:ascii="Calibri" w:eastAsia="Calibri" w:hAnsi="Calibri" w:cs="Calibri"/>
          <w:sz w:val="21"/>
          <w:szCs w:val="21"/>
        </w:rPr>
        <w:tab/>
      </w:r>
      <w:r>
        <w:rPr>
          <w:rFonts w:ascii="Calibri" w:eastAsia="Calibri" w:hAnsi="Calibri" w:cs="Calibri"/>
          <w:sz w:val="21"/>
          <w:szCs w:val="21"/>
        </w:rPr>
        <w:tab/>
      </w:r>
      <w:r>
        <w:rPr>
          <w:rFonts w:ascii="Calibri" w:eastAsia="Calibri" w:hAnsi="Calibri" w:cs="Calibri"/>
          <w:i/>
          <w:sz w:val="21"/>
          <w:szCs w:val="21"/>
        </w:rPr>
        <w:t>2009-Present</w:t>
      </w:r>
    </w:p>
    <w:p w14:paraId="00000004" w14:textId="3425C11C" w:rsidR="00D500DB" w:rsidRDefault="002B3DF8">
      <w:pPr>
        <w:widowControl w:val="0"/>
        <w:spacing w:line="240" w:lineRule="auto"/>
        <w:rPr>
          <w:rFonts w:ascii="Calibri" w:eastAsia="Calibri" w:hAnsi="Calibri" w:cs="Calibri"/>
          <w:sz w:val="21"/>
          <w:szCs w:val="21"/>
        </w:rPr>
      </w:pPr>
      <w:r>
        <w:rPr>
          <w:rFonts w:ascii="Calibri" w:eastAsia="Calibri" w:hAnsi="Calibri" w:cs="Calibri"/>
          <w:b/>
          <w:sz w:val="21"/>
          <w:szCs w:val="21"/>
        </w:rPr>
        <w:t xml:space="preserve">Freelance – </w:t>
      </w:r>
      <w:r>
        <w:rPr>
          <w:rFonts w:ascii="Calibri" w:eastAsia="Calibri" w:hAnsi="Calibri" w:cs="Calibri"/>
          <w:sz w:val="21"/>
          <w:szCs w:val="21"/>
        </w:rPr>
        <w:t>Levittown, PA</w:t>
      </w:r>
    </w:p>
    <w:p w14:paraId="00000005" w14:textId="77777777" w:rsidR="00D500DB" w:rsidRDefault="00000000">
      <w:pPr>
        <w:numPr>
          <w:ilvl w:val="0"/>
          <w:numId w:val="2"/>
        </w:numPr>
        <w:spacing w:line="240" w:lineRule="auto"/>
        <w:ind w:left="270" w:hanging="270"/>
        <w:rPr>
          <w:rFonts w:ascii="Calibri" w:eastAsia="Calibri" w:hAnsi="Calibri" w:cs="Calibri"/>
          <w:sz w:val="21"/>
          <w:szCs w:val="21"/>
        </w:rPr>
      </w:pPr>
      <w:r>
        <w:rPr>
          <w:rFonts w:ascii="Calibri" w:eastAsia="Calibri" w:hAnsi="Calibri" w:cs="Calibri"/>
          <w:b/>
          <w:sz w:val="21"/>
          <w:szCs w:val="21"/>
        </w:rPr>
        <w:t>Never Again Action (non-profit):</w:t>
      </w:r>
      <w:r>
        <w:rPr>
          <w:rFonts w:ascii="Calibri" w:eastAsia="Calibri" w:hAnsi="Calibri" w:cs="Calibri"/>
          <w:sz w:val="21"/>
          <w:szCs w:val="21"/>
        </w:rPr>
        <w:t xml:space="preserve"> Create and implement compelling social media and blog strategies to attract new viewers. Examine, evaluate and disseminate follower/reader results to adjust strategy on biweekly basis. Designed, edited and generated content for new membership webpage.</w:t>
      </w:r>
    </w:p>
    <w:p w14:paraId="00000006" w14:textId="77777777" w:rsidR="00D500DB" w:rsidRDefault="00000000">
      <w:pPr>
        <w:numPr>
          <w:ilvl w:val="0"/>
          <w:numId w:val="1"/>
        </w:numPr>
        <w:spacing w:line="240" w:lineRule="auto"/>
        <w:ind w:left="270"/>
        <w:rPr>
          <w:rFonts w:ascii="Calibri" w:eastAsia="Calibri" w:hAnsi="Calibri" w:cs="Calibri"/>
          <w:sz w:val="21"/>
          <w:szCs w:val="21"/>
        </w:rPr>
      </w:pPr>
      <w:r>
        <w:rPr>
          <w:rFonts w:ascii="Calibri" w:eastAsia="Calibri" w:hAnsi="Calibri" w:cs="Calibri"/>
          <w:b/>
          <w:sz w:val="21"/>
          <w:szCs w:val="21"/>
        </w:rPr>
        <w:t xml:space="preserve">Writer, Temple University: </w:t>
      </w:r>
      <w:r>
        <w:rPr>
          <w:rFonts w:ascii="Calibri" w:eastAsia="Calibri" w:hAnsi="Calibri" w:cs="Calibri"/>
          <w:sz w:val="21"/>
          <w:szCs w:val="21"/>
        </w:rPr>
        <w:t xml:space="preserve">Brainstormed, interviewed, wrote, and edited articles for Temple’s professional news site, </w:t>
      </w:r>
      <w:hyperlink r:id="rId7">
        <w:r w:rsidR="00D500DB">
          <w:rPr>
            <w:rFonts w:ascii="Calibri" w:eastAsia="Calibri" w:hAnsi="Calibri" w:cs="Calibri"/>
            <w:color w:val="1155CC"/>
            <w:sz w:val="21"/>
            <w:szCs w:val="21"/>
            <w:u w:val="single"/>
          </w:rPr>
          <w:t>http://news.temple.edu</w:t>
        </w:r>
      </w:hyperlink>
      <w:r>
        <w:rPr>
          <w:rFonts w:ascii="Calibri" w:eastAsia="Calibri" w:hAnsi="Calibri" w:cs="Calibri"/>
          <w:sz w:val="21"/>
          <w:szCs w:val="21"/>
        </w:rPr>
        <w:t>, creating stories and opportunities regarding topics that were deeply meaningful to both students and staff from around the world.</w:t>
      </w:r>
    </w:p>
    <w:p w14:paraId="00000007" w14:textId="77777777" w:rsidR="00D500DB" w:rsidRDefault="00000000">
      <w:pPr>
        <w:numPr>
          <w:ilvl w:val="0"/>
          <w:numId w:val="1"/>
        </w:numPr>
        <w:spacing w:line="240" w:lineRule="auto"/>
        <w:ind w:left="270"/>
        <w:rPr>
          <w:rFonts w:ascii="Calibri" w:eastAsia="Calibri" w:hAnsi="Calibri" w:cs="Calibri"/>
          <w:sz w:val="21"/>
          <w:szCs w:val="21"/>
        </w:rPr>
      </w:pPr>
      <w:r>
        <w:rPr>
          <w:rFonts w:ascii="Calibri" w:eastAsia="Calibri" w:hAnsi="Calibri" w:cs="Calibri"/>
          <w:b/>
          <w:sz w:val="21"/>
          <w:szCs w:val="21"/>
        </w:rPr>
        <w:t xml:space="preserve">Various, Wandering Moon Crafters Guild: </w:t>
      </w:r>
      <w:r>
        <w:rPr>
          <w:rFonts w:ascii="Calibri" w:eastAsia="Calibri" w:hAnsi="Calibri" w:cs="Calibri"/>
          <w:sz w:val="21"/>
          <w:szCs w:val="21"/>
        </w:rPr>
        <w:t xml:space="preserve">Worked directly with CEO to successfully architect and launch a new website in time for Christmas for a small business that links 8 artists and 10 shops to customers. Designed and implemented social media, blog, SEO and public relations strategies. </w:t>
      </w:r>
      <w:hyperlink r:id="rId8">
        <w:r w:rsidR="00D500DB">
          <w:rPr>
            <w:rFonts w:ascii="Calibri" w:eastAsia="Calibri" w:hAnsi="Calibri" w:cs="Calibri"/>
            <w:color w:val="1155CC"/>
            <w:sz w:val="21"/>
            <w:szCs w:val="21"/>
            <w:u w:val="single"/>
          </w:rPr>
          <w:t>http://wanderingmooncrafters.com/</w:t>
        </w:r>
      </w:hyperlink>
      <w:r>
        <w:rPr>
          <w:rFonts w:ascii="Calibri" w:eastAsia="Calibri" w:hAnsi="Calibri" w:cs="Calibri"/>
          <w:sz w:val="21"/>
          <w:szCs w:val="21"/>
        </w:rPr>
        <w:t xml:space="preserve"> </w:t>
      </w:r>
    </w:p>
    <w:p w14:paraId="00000008" w14:textId="77777777" w:rsidR="00D500DB" w:rsidRDefault="00000000">
      <w:pPr>
        <w:numPr>
          <w:ilvl w:val="0"/>
          <w:numId w:val="1"/>
        </w:numPr>
        <w:spacing w:line="240" w:lineRule="auto"/>
        <w:ind w:left="270"/>
        <w:rPr>
          <w:rFonts w:ascii="Calibri" w:eastAsia="Calibri" w:hAnsi="Calibri" w:cs="Calibri"/>
          <w:sz w:val="21"/>
          <w:szCs w:val="21"/>
        </w:rPr>
      </w:pPr>
      <w:r>
        <w:rPr>
          <w:rFonts w:ascii="Calibri" w:eastAsia="Calibri" w:hAnsi="Calibri" w:cs="Calibri"/>
          <w:b/>
          <w:sz w:val="21"/>
          <w:szCs w:val="21"/>
        </w:rPr>
        <w:t xml:space="preserve">And more, </w:t>
      </w:r>
      <w:proofErr w:type="gramStart"/>
      <w:r>
        <w:rPr>
          <w:rFonts w:ascii="Calibri" w:eastAsia="Calibri" w:hAnsi="Calibri" w:cs="Calibri"/>
          <w:b/>
          <w:sz w:val="21"/>
          <w:szCs w:val="21"/>
        </w:rPr>
        <w:t>including:</w:t>
      </w:r>
      <w:proofErr w:type="gramEnd"/>
      <w:r>
        <w:rPr>
          <w:rFonts w:ascii="Calibri" w:eastAsia="Calibri" w:hAnsi="Calibri" w:cs="Calibri"/>
          <w:sz w:val="21"/>
          <w:szCs w:val="21"/>
        </w:rPr>
        <w:t xml:space="preserve"> Burlington Coat Factory,</w:t>
      </w:r>
      <w:r>
        <w:rPr>
          <w:rFonts w:ascii="Calibri" w:eastAsia="Calibri" w:hAnsi="Calibri" w:cs="Calibri"/>
          <w:b/>
          <w:sz w:val="21"/>
          <w:szCs w:val="21"/>
        </w:rPr>
        <w:t xml:space="preserve"> </w:t>
      </w:r>
      <w:r>
        <w:rPr>
          <w:rFonts w:ascii="Calibri" w:eastAsia="Calibri" w:hAnsi="Calibri" w:cs="Calibri"/>
          <w:sz w:val="21"/>
          <w:szCs w:val="21"/>
        </w:rPr>
        <w:t xml:space="preserve">CMI Media, Gilded Lily Couture, JGW </w:t>
      </w:r>
      <w:proofErr w:type="spellStart"/>
      <w:r>
        <w:rPr>
          <w:rFonts w:ascii="Calibri" w:eastAsia="Calibri" w:hAnsi="Calibri" w:cs="Calibri"/>
          <w:sz w:val="21"/>
          <w:szCs w:val="21"/>
        </w:rPr>
        <w:t>Incounsel</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Dreamwalker</w:t>
      </w:r>
      <w:proofErr w:type="spellEnd"/>
      <w:r>
        <w:rPr>
          <w:rFonts w:ascii="Calibri" w:eastAsia="Calibri" w:hAnsi="Calibri" w:cs="Calibri"/>
          <w:sz w:val="21"/>
          <w:szCs w:val="21"/>
        </w:rPr>
        <w:t xml:space="preserve"> Productions, etc.</w:t>
      </w:r>
    </w:p>
    <w:p w14:paraId="0DD33524" w14:textId="175A011E" w:rsidR="002B3DF8" w:rsidRDefault="002B3DF8" w:rsidP="002B3DF8">
      <w:pPr>
        <w:widowControl w:val="0"/>
        <w:spacing w:before="200" w:line="240" w:lineRule="auto"/>
        <w:ind w:right="-45"/>
        <w:rPr>
          <w:rFonts w:ascii="Calibri" w:eastAsia="Calibri" w:hAnsi="Calibri" w:cs="Calibri"/>
          <w:sz w:val="21"/>
          <w:szCs w:val="21"/>
        </w:rPr>
      </w:pPr>
      <w:r>
        <w:rPr>
          <w:rFonts w:ascii="Calibri" w:eastAsia="Calibri" w:hAnsi="Calibri" w:cs="Calibri"/>
          <w:b/>
          <w:sz w:val="21"/>
          <w:szCs w:val="21"/>
        </w:rPr>
        <w:t xml:space="preserve">Senior </w:t>
      </w:r>
      <w:r w:rsidR="002627B1">
        <w:rPr>
          <w:rFonts w:ascii="Calibri" w:eastAsia="Calibri" w:hAnsi="Calibri" w:cs="Calibri"/>
          <w:b/>
          <w:sz w:val="21"/>
          <w:szCs w:val="21"/>
        </w:rPr>
        <w:t>Content Specialist</w:t>
      </w:r>
      <w:r>
        <w:rPr>
          <w:rFonts w:ascii="Calibri" w:eastAsia="Calibri" w:hAnsi="Calibri" w:cs="Calibri"/>
          <w:b/>
          <w:sz w:val="21"/>
          <w:szCs w:val="21"/>
        </w:rPr>
        <w:tab/>
      </w:r>
      <w:r>
        <w:rPr>
          <w:rFonts w:ascii="Calibri" w:eastAsia="Calibri" w:hAnsi="Calibri" w:cs="Calibri"/>
          <w:b/>
          <w:sz w:val="21"/>
          <w:szCs w:val="21"/>
        </w:rPr>
        <w:tab/>
      </w:r>
      <w:r>
        <w:rPr>
          <w:rFonts w:ascii="Calibri" w:eastAsia="Calibri" w:hAnsi="Calibri" w:cs="Calibri"/>
          <w:b/>
          <w:sz w:val="21"/>
          <w:szCs w:val="21"/>
        </w:rPr>
        <w:tab/>
      </w:r>
      <w:r>
        <w:rPr>
          <w:rFonts w:ascii="Calibri" w:eastAsia="Calibri" w:hAnsi="Calibri" w:cs="Calibri"/>
          <w:b/>
          <w:sz w:val="21"/>
          <w:szCs w:val="21"/>
        </w:rPr>
        <w:tab/>
      </w:r>
      <w:r>
        <w:rPr>
          <w:rFonts w:ascii="Calibri" w:eastAsia="Calibri" w:hAnsi="Calibri" w:cs="Calibri"/>
          <w:b/>
          <w:sz w:val="21"/>
          <w:szCs w:val="21"/>
        </w:rPr>
        <w:tab/>
      </w:r>
      <w:r>
        <w:rPr>
          <w:rFonts w:ascii="Calibri" w:eastAsia="Calibri" w:hAnsi="Calibri" w:cs="Calibri"/>
          <w:b/>
          <w:sz w:val="21"/>
          <w:szCs w:val="21"/>
        </w:rPr>
        <w:tab/>
      </w:r>
      <w:r>
        <w:rPr>
          <w:rFonts w:ascii="Calibri" w:eastAsia="Calibri" w:hAnsi="Calibri" w:cs="Calibri"/>
          <w:b/>
          <w:sz w:val="21"/>
          <w:szCs w:val="21"/>
        </w:rPr>
        <w:tab/>
      </w:r>
      <w:r>
        <w:rPr>
          <w:rFonts w:ascii="Calibri" w:eastAsia="Calibri" w:hAnsi="Calibri" w:cs="Calibri"/>
          <w:b/>
          <w:sz w:val="21"/>
          <w:szCs w:val="21"/>
        </w:rPr>
        <w:tab/>
      </w:r>
      <w:r>
        <w:rPr>
          <w:rFonts w:ascii="Calibri" w:eastAsia="Calibri" w:hAnsi="Calibri" w:cs="Calibri"/>
          <w:b/>
          <w:sz w:val="21"/>
          <w:szCs w:val="21"/>
        </w:rPr>
        <w:tab/>
      </w:r>
      <w:r>
        <w:rPr>
          <w:rFonts w:ascii="Calibri" w:eastAsia="Calibri" w:hAnsi="Calibri" w:cs="Calibri"/>
          <w:i/>
          <w:sz w:val="21"/>
          <w:szCs w:val="21"/>
        </w:rPr>
        <w:t>2022-2023</w:t>
      </w:r>
      <w:r>
        <w:rPr>
          <w:rFonts w:ascii="Calibri" w:eastAsia="Calibri" w:hAnsi="Calibri" w:cs="Calibri"/>
          <w:b/>
          <w:sz w:val="21"/>
          <w:szCs w:val="21"/>
        </w:rPr>
        <w:br/>
        <w:t>Comcast</w:t>
      </w:r>
      <w:r>
        <w:rPr>
          <w:rFonts w:ascii="Calibri" w:eastAsia="Calibri" w:hAnsi="Calibri" w:cs="Calibri"/>
          <w:sz w:val="21"/>
          <w:szCs w:val="21"/>
        </w:rPr>
        <w:t xml:space="preserve"> - Philadelphia, PA</w:t>
      </w:r>
    </w:p>
    <w:p w14:paraId="7AAA6371" w14:textId="77777777" w:rsidR="002B3DF8" w:rsidRDefault="002B3DF8" w:rsidP="002B3DF8">
      <w:pPr>
        <w:widowControl w:val="0"/>
        <w:numPr>
          <w:ilvl w:val="0"/>
          <w:numId w:val="5"/>
        </w:numPr>
        <w:spacing w:line="240" w:lineRule="auto"/>
        <w:ind w:left="270" w:right="-45" w:hanging="270"/>
        <w:rPr>
          <w:rFonts w:ascii="Calibri" w:eastAsia="Calibri" w:hAnsi="Calibri" w:cs="Calibri"/>
          <w:sz w:val="21"/>
          <w:szCs w:val="21"/>
        </w:rPr>
      </w:pPr>
      <w:r>
        <w:rPr>
          <w:rFonts w:ascii="Calibri" w:eastAsia="Calibri" w:hAnsi="Calibri" w:cs="Calibri"/>
          <w:sz w:val="21"/>
          <w:szCs w:val="21"/>
        </w:rPr>
        <w:t>Responsible for styling, formatting, proofreading, and completing technical support documents and summaries.</w:t>
      </w:r>
    </w:p>
    <w:p w14:paraId="75B5DD2F" w14:textId="77777777" w:rsidR="002B3DF8" w:rsidRDefault="002B3DF8" w:rsidP="002B3DF8">
      <w:pPr>
        <w:widowControl w:val="0"/>
        <w:numPr>
          <w:ilvl w:val="0"/>
          <w:numId w:val="5"/>
        </w:numPr>
        <w:spacing w:line="240" w:lineRule="auto"/>
        <w:ind w:left="270" w:right="-45" w:hanging="270"/>
        <w:rPr>
          <w:rFonts w:ascii="Calibri" w:eastAsia="Calibri" w:hAnsi="Calibri" w:cs="Calibri"/>
          <w:sz w:val="21"/>
          <w:szCs w:val="21"/>
        </w:rPr>
      </w:pPr>
      <w:r>
        <w:rPr>
          <w:rFonts w:ascii="Calibri" w:eastAsia="Calibri" w:hAnsi="Calibri" w:cs="Calibri"/>
          <w:sz w:val="21"/>
          <w:szCs w:val="21"/>
        </w:rPr>
        <w:t>Imported and routed documents to submission system, ensuring proper naming conventions, tagging, and document properties.</w:t>
      </w:r>
    </w:p>
    <w:p w14:paraId="5CF34D15" w14:textId="77777777" w:rsidR="002B3DF8" w:rsidRDefault="002B3DF8" w:rsidP="002B3DF8">
      <w:pPr>
        <w:widowControl w:val="0"/>
        <w:numPr>
          <w:ilvl w:val="0"/>
          <w:numId w:val="5"/>
        </w:numPr>
        <w:spacing w:line="240" w:lineRule="auto"/>
        <w:ind w:left="270" w:right="-45" w:hanging="270"/>
        <w:rPr>
          <w:rFonts w:ascii="Calibri" w:eastAsia="Calibri" w:hAnsi="Calibri" w:cs="Calibri"/>
          <w:sz w:val="21"/>
          <w:szCs w:val="21"/>
        </w:rPr>
      </w:pPr>
      <w:r>
        <w:rPr>
          <w:rFonts w:ascii="Calibri" w:eastAsia="Calibri" w:hAnsi="Calibri" w:cs="Calibri"/>
          <w:sz w:val="21"/>
          <w:szCs w:val="21"/>
        </w:rPr>
        <w:t>Performed daily electronic navigation quality control on documents and instruction manuals.</w:t>
      </w:r>
    </w:p>
    <w:p w14:paraId="7CE105F4" w14:textId="77777777" w:rsidR="002B3DF8" w:rsidRDefault="002B3DF8" w:rsidP="002B3DF8">
      <w:pPr>
        <w:widowControl w:val="0"/>
        <w:numPr>
          <w:ilvl w:val="0"/>
          <w:numId w:val="5"/>
        </w:numPr>
        <w:spacing w:line="240" w:lineRule="auto"/>
        <w:ind w:left="270" w:right="-45" w:hanging="270"/>
        <w:rPr>
          <w:rFonts w:ascii="Calibri" w:eastAsia="Calibri" w:hAnsi="Calibri" w:cs="Calibri"/>
          <w:sz w:val="21"/>
          <w:szCs w:val="21"/>
        </w:rPr>
      </w:pPr>
      <w:r>
        <w:rPr>
          <w:rFonts w:ascii="Calibri" w:eastAsia="Calibri" w:hAnsi="Calibri" w:cs="Calibri"/>
          <w:sz w:val="21"/>
          <w:szCs w:val="21"/>
        </w:rPr>
        <w:t xml:space="preserve">Managed workflows, revitalized existing instructions, and produced new walkthroughs to suit all reading levels. </w:t>
      </w:r>
    </w:p>
    <w:p w14:paraId="5FAE4DFC" w14:textId="77777777" w:rsidR="002B3DF8" w:rsidRDefault="002B3DF8" w:rsidP="002B3DF8">
      <w:pPr>
        <w:widowControl w:val="0"/>
        <w:numPr>
          <w:ilvl w:val="0"/>
          <w:numId w:val="5"/>
        </w:numPr>
        <w:spacing w:line="240" w:lineRule="auto"/>
        <w:ind w:left="270" w:right="-45" w:hanging="270"/>
        <w:rPr>
          <w:rFonts w:ascii="Calibri" w:eastAsia="Calibri" w:hAnsi="Calibri" w:cs="Calibri"/>
          <w:sz w:val="21"/>
          <w:szCs w:val="21"/>
        </w:rPr>
      </w:pPr>
      <w:r>
        <w:rPr>
          <w:rFonts w:ascii="Calibri" w:eastAsia="Calibri" w:hAnsi="Calibri" w:cs="Calibri"/>
          <w:sz w:val="21"/>
          <w:szCs w:val="21"/>
        </w:rPr>
        <w:t>Utilized AP Style and html coding to streamline, correct, and perfect internal and external technical documents.</w:t>
      </w:r>
    </w:p>
    <w:p w14:paraId="0000000E" w14:textId="0CDB3860" w:rsidR="00D500DB" w:rsidRDefault="00000000">
      <w:pPr>
        <w:widowControl w:val="0"/>
        <w:spacing w:before="200" w:line="240" w:lineRule="auto"/>
        <w:ind w:right="-45"/>
        <w:rPr>
          <w:rFonts w:ascii="Calibri" w:eastAsia="Calibri" w:hAnsi="Calibri" w:cs="Calibri"/>
          <w:i/>
          <w:sz w:val="21"/>
          <w:szCs w:val="21"/>
        </w:rPr>
      </w:pPr>
      <w:r>
        <w:rPr>
          <w:rFonts w:ascii="Calibri" w:eastAsia="Calibri" w:hAnsi="Calibri" w:cs="Calibri"/>
          <w:b/>
          <w:sz w:val="21"/>
          <w:szCs w:val="21"/>
        </w:rPr>
        <w:t>Content</w:t>
      </w:r>
      <w:r w:rsidR="00AE31B5">
        <w:rPr>
          <w:rFonts w:ascii="Calibri" w:eastAsia="Calibri" w:hAnsi="Calibri" w:cs="Calibri"/>
          <w:b/>
          <w:sz w:val="21"/>
          <w:szCs w:val="21"/>
        </w:rPr>
        <w:t xml:space="preserve"> and Marketing Manager</w:t>
      </w:r>
      <w:r>
        <w:rPr>
          <w:rFonts w:ascii="Calibri" w:eastAsia="Calibri" w:hAnsi="Calibri" w:cs="Calibri"/>
          <w:b/>
          <w:sz w:val="21"/>
          <w:szCs w:val="21"/>
        </w:rPr>
        <w:tab/>
      </w:r>
      <w:r>
        <w:rPr>
          <w:rFonts w:ascii="Calibri" w:eastAsia="Calibri" w:hAnsi="Calibri" w:cs="Calibri"/>
          <w:b/>
          <w:sz w:val="21"/>
          <w:szCs w:val="21"/>
        </w:rPr>
        <w:tab/>
      </w:r>
      <w:r>
        <w:rPr>
          <w:rFonts w:ascii="Calibri" w:eastAsia="Calibri" w:hAnsi="Calibri" w:cs="Calibri"/>
          <w:b/>
          <w:sz w:val="21"/>
          <w:szCs w:val="21"/>
        </w:rPr>
        <w:tab/>
      </w:r>
      <w:r>
        <w:rPr>
          <w:rFonts w:ascii="Calibri" w:eastAsia="Calibri" w:hAnsi="Calibri" w:cs="Calibri"/>
          <w:b/>
          <w:sz w:val="21"/>
          <w:szCs w:val="21"/>
        </w:rPr>
        <w:tab/>
      </w:r>
      <w:r w:rsidR="00FF639F">
        <w:rPr>
          <w:rFonts w:ascii="Calibri" w:eastAsia="Calibri" w:hAnsi="Calibri" w:cs="Calibri"/>
          <w:b/>
          <w:sz w:val="21"/>
          <w:szCs w:val="21"/>
        </w:rPr>
        <w:tab/>
      </w:r>
      <w:r w:rsidR="00FF639F">
        <w:rPr>
          <w:rFonts w:ascii="Calibri" w:eastAsia="Calibri" w:hAnsi="Calibri" w:cs="Calibri"/>
          <w:b/>
          <w:sz w:val="21"/>
          <w:szCs w:val="21"/>
        </w:rPr>
        <w:tab/>
      </w:r>
      <w:r w:rsidR="00FF639F">
        <w:rPr>
          <w:rFonts w:ascii="Calibri" w:eastAsia="Calibri" w:hAnsi="Calibri" w:cs="Calibri"/>
          <w:b/>
          <w:sz w:val="21"/>
          <w:szCs w:val="21"/>
        </w:rPr>
        <w:tab/>
      </w:r>
      <w:r w:rsidR="00FF639F">
        <w:rPr>
          <w:rFonts w:ascii="Calibri" w:eastAsia="Calibri" w:hAnsi="Calibri" w:cs="Calibri"/>
          <w:b/>
          <w:sz w:val="21"/>
          <w:szCs w:val="21"/>
        </w:rPr>
        <w:tab/>
      </w:r>
      <w:r>
        <w:rPr>
          <w:rFonts w:ascii="Calibri" w:eastAsia="Calibri" w:hAnsi="Calibri" w:cs="Calibri"/>
          <w:b/>
          <w:sz w:val="21"/>
          <w:szCs w:val="21"/>
        </w:rPr>
        <w:tab/>
      </w:r>
      <w:r>
        <w:rPr>
          <w:rFonts w:ascii="Calibri" w:eastAsia="Calibri" w:hAnsi="Calibri" w:cs="Calibri"/>
          <w:i/>
          <w:sz w:val="21"/>
          <w:szCs w:val="21"/>
        </w:rPr>
        <w:t>2019-2020</w:t>
      </w:r>
    </w:p>
    <w:p w14:paraId="0000000F" w14:textId="39E76284" w:rsidR="00D500DB" w:rsidRDefault="00000000">
      <w:pPr>
        <w:widowControl w:val="0"/>
        <w:spacing w:line="240" w:lineRule="auto"/>
        <w:rPr>
          <w:rFonts w:ascii="Calibri" w:eastAsia="Calibri" w:hAnsi="Calibri" w:cs="Calibri"/>
          <w:sz w:val="21"/>
          <w:szCs w:val="21"/>
        </w:rPr>
      </w:pPr>
      <w:r>
        <w:rPr>
          <w:rFonts w:ascii="Calibri" w:eastAsia="Calibri" w:hAnsi="Calibri" w:cs="Calibri"/>
          <w:b/>
          <w:sz w:val="21"/>
          <w:szCs w:val="21"/>
        </w:rPr>
        <w:t xml:space="preserve">Miles </w:t>
      </w:r>
      <w:r w:rsidR="002B3DF8">
        <w:rPr>
          <w:rFonts w:ascii="Calibri" w:eastAsia="Calibri" w:hAnsi="Calibri" w:cs="Calibri"/>
          <w:b/>
          <w:sz w:val="21"/>
          <w:szCs w:val="21"/>
        </w:rPr>
        <w:t>Technologies –</w:t>
      </w:r>
      <w:r>
        <w:rPr>
          <w:rFonts w:ascii="Calibri" w:eastAsia="Calibri" w:hAnsi="Calibri" w:cs="Calibri"/>
          <w:b/>
          <w:sz w:val="21"/>
          <w:szCs w:val="21"/>
        </w:rPr>
        <w:t xml:space="preserve"> </w:t>
      </w:r>
      <w:r>
        <w:rPr>
          <w:rFonts w:ascii="Calibri" w:eastAsia="Calibri" w:hAnsi="Calibri" w:cs="Calibri"/>
          <w:sz w:val="21"/>
          <w:szCs w:val="21"/>
        </w:rPr>
        <w:t>Lumberton, NJ</w:t>
      </w:r>
    </w:p>
    <w:p w14:paraId="00000010" w14:textId="77777777" w:rsidR="00D500DB" w:rsidRDefault="00000000">
      <w:pPr>
        <w:numPr>
          <w:ilvl w:val="0"/>
          <w:numId w:val="3"/>
        </w:numPr>
        <w:spacing w:line="240" w:lineRule="auto"/>
        <w:ind w:left="288"/>
        <w:rPr>
          <w:rFonts w:ascii="Noto Sans Symbols" w:eastAsia="Noto Sans Symbols" w:hAnsi="Noto Sans Symbols" w:cs="Noto Sans Symbols"/>
          <w:sz w:val="21"/>
          <w:szCs w:val="21"/>
        </w:rPr>
      </w:pPr>
      <w:r>
        <w:rPr>
          <w:rFonts w:ascii="Calibri" w:eastAsia="Calibri" w:hAnsi="Calibri" w:cs="Calibri"/>
          <w:sz w:val="21"/>
          <w:szCs w:val="21"/>
        </w:rPr>
        <w:t>Wrote compelling and informative blogs designed to teach complex technological concepts to casual users.</w:t>
      </w:r>
    </w:p>
    <w:p w14:paraId="00000011" w14:textId="0A4EC8A7" w:rsidR="00D500DB" w:rsidRDefault="00000000">
      <w:pPr>
        <w:numPr>
          <w:ilvl w:val="0"/>
          <w:numId w:val="3"/>
        </w:numPr>
        <w:spacing w:line="240" w:lineRule="auto"/>
        <w:ind w:left="288"/>
        <w:rPr>
          <w:rFonts w:ascii="Noto Sans Symbols" w:eastAsia="Noto Sans Symbols" w:hAnsi="Noto Sans Symbols" w:cs="Noto Sans Symbols"/>
          <w:sz w:val="21"/>
          <w:szCs w:val="21"/>
        </w:rPr>
      </w:pPr>
      <w:r>
        <w:rPr>
          <w:rFonts w:ascii="Calibri" w:eastAsia="Calibri" w:hAnsi="Calibri" w:cs="Calibri"/>
          <w:sz w:val="21"/>
          <w:szCs w:val="21"/>
        </w:rPr>
        <w:t xml:space="preserve">Worked directly with </w:t>
      </w:r>
      <w:r w:rsidR="002B3DF8">
        <w:rPr>
          <w:rFonts w:ascii="Calibri" w:eastAsia="Calibri" w:hAnsi="Calibri" w:cs="Calibri"/>
          <w:sz w:val="21"/>
          <w:szCs w:val="21"/>
        </w:rPr>
        <w:t>SMEs</w:t>
      </w:r>
      <w:r>
        <w:rPr>
          <w:rFonts w:ascii="Calibri" w:eastAsia="Calibri" w:hAnsi="Calibri" w:cs="Calibri"/>
          <w:sz w:val="21"/>
          <w:szCs w:val="21"/>
        </w:rPr>
        <w:t xml:space="preserve"> to create, develop, and implement </w:t>
      </w:r>
      <w:r w:rsidR="002B3DF8">
        <w:rPr>
          <w:rFonts w:ascii="Calibri" w:eastAsia="Calibri" w:hAnsi="Calibri" w:cs="Calibri"/>
          <w:sz w:val="21"/>
          <w:szCs w:val="21"/>
        </w:rPr>
        <w:t>content</w:t>
      </w:r>
      <w:r>
        <w:rPr>
          <w:rFonts w:ascii="Calibri" w:eastAsia="Calibri" w:hAnsi="Calibri" w:cs="Calibri"/>
          <w:sz w:val="21"/>
          <w:szCs w:val="21"/>
        </w:rPr>
        <w:t xml:space="preserve"> strategy for award-winning technology company.</w:t>
      </w:r>
    </w:p>
    <w:p w14:paraId="00000012" w14:textId="77777777" w:rsidR="00D500DB" w:rsidRDefault="00000000">
      <w:pPr>
        <w:numPr>
          <w:ilvl w:val="0"/>
          <w:numId w:val="3"/>
        </w:numPr>
        <w:spacing w:line="240" w:lineRule="auto"/>
        <w:ind w:left="288"/>
        <w:rPr>
          <w:rFonts w:ascii="Noto Sans Symbols" w:eastAsia="Noto Sans Symbols" w:hAnsi="Noto Sans Symbols" w:cs="Noto Sans Symbols"/>
          <w:sz w:val="21"/>
          <w:szCs w:val="21"/>
        </w:rPr>
      </w:pPr>
      <w:r>
        <w:rPr>
          <w:rFonts w:ascii="Calibri" w:eastAsia="Calibri" w:hAnsi="Calibri" w:cs="Calibri"/>
          <w:sz w:val="21"/>
          <w:szCs w:val="21"/>
        </w:rPr>
        <w:t xml:space="preserve">Spearheaded the overhaul of content and helped design dynamic format for innovative company </w:t>
      </w:r>
      <w:proofErr w:type="gramStart"/>
      <w:r>
        <w:rPr>
          <w:rFonts w:ascii="Calibri" w:eastAsia="Calibri" w:hAnsi="Calibri" w:cs="Calibri"/>
          <w:sz w:val="21"/>
          <w:szCs w:val="21"/>
        </w:rPr>
        <w:t>website</w:t>
      </w:r>
      <w:proofErr w:type="gramEnd"/>
      <w:r>
        <w:rPr>
          <w:rFonts w:ascii="Calibri" w:eastAsia="Calibri" w:hAnsi="Calibri" w:cs="Calibri"/>
          <w:sz w:val="21"/>
          <w:szCs w:val="21"/>
        </w:rPr>
        <w:t>.</w:t>
      </w:r>
    </w:p>
    <w:p w14:paraId="00000013" w14:textId="3BDCAA62" w:rsidR="00D500DB" w:rsidRDefault="008D5094">
      <w:pPr>
        <w:numPr>
          <w:ilvl w:val="0"/>
          <w:numId w:val="3"/>
        </w:numPr>
        <w:spacing w:line="240" w:lineRule="auto"/>
        <w:ind w:left="288"/>
        <w:rPr>
          <w:rFonts w:ascii="Noto Sans Symbols" w:eastAsia="Noto Sans Symbols" w:hAnsi="Noto Sans Symbols" w:cs="Noto Sans Symbols"/>
          <w:sz w:val="21"/>
          <w:szCs w:val="21"/>
        </w:rPr>
      </w:pPr>
      <w:r>
        <w:rPr>
          <w:rFonts w:ascii="Calibri" w:eastAsia="Calibri" w:hAnsi="Calibri" w:cs="Calibri"/>
          <w:sz w:val="21"/>
          <w:szCs w:val="21"/>
        </w:rPr>
        <w:t>Top-level interview skills worked to emphasize field-specific information not often explored.</w:t>
      </w:r>
    </w:p>
    <w:p w14:paraId="00000014" w14:textId="77777777" w:rsidR="00D500DB" w:rsidRDefault="00000000">
      <w:pPr>
        <w:widowControl w:val="0"/>
        <w:spacing w:before="200" w:line="240" w:lineRule="auto"/>
        <w:rPr>
          <w:rFonts w:ascii="Calibri" w:eastAsia="Calibri" w:hAnsi="Calibri" w:cs="Calibri"/>
          <w:i/>
          <w:sz w:val="21"/>
          <w:szCs w:val="21"/>
        </w:rPr>
      </w:pPr>
      <w:r>
        <w:rPr>
          <w:rFonts w:ascii="Calibri" w:eastAsia="Calibri" w:hAnsi="Calibri" w:cs="Calibri"/>
          <w:b/>
          <w:sz w:val="21"/>
          <w:szCs w:val="21"/>
        </w:rPr>
        <w:t xml:space="preserve">Content and Marketing Manager    </w:t>
      </w:r>
      <w:r>
        <w:rPr>
          <w:rFonts w:ascii="Calibri" w:eastAsia="Calibri" w:hAnsi="Calibri" w:cs="Calibri"/>
          <w:sz w:val="21"/>
          <w:szCs w:val="21"/>
        </w:rPr>
        <w:t xml:space="preserve">                                                                    </w:t>
      </w:r>
      <w:r>
        <w:rPr>
          <w:rFonts w:ascii="Calibri" w:eastAsia="Calibri" w:hAnsi="Calibri" w:cs="Calibri"/>
          <w:sz w:val="21"/>
          <w:szCs w:val="21"/>
        </w:rPr>
        <w:tab/>
      </w:r>
      <w:r>
        <w:rPr>
          <w:rFonts w:ascii="Calibri" w:eastAsia="Calibri" w:hAnsi="Calibri" w:cs="Calibri"/>
          <w:sz w:val="21"/>
          <w:szCs w:val="21"/>
        </w:rPr>
        <w:tab/>
      </w:r>
      <w:r>
        <w:rPr>
          <w:rFonts w:ascii="Calibri" w:eastAsia="Calibri" w:hAnsi="Calibri" w:cs="Calibri"/>
          <w:sz w:val="21"/>
          <w:szCs w:val="21"/>
        </w:rPr>
        <w:tab/>
      </w:r>
      <w:r>
        <w:rPr>
          <w:rFonts w:ascii="Calibri" w:eastAsia="Calibri" w:hAnsi="Calibri" w:cs="Calibri"/>
          <w:sz w:val="21"/>
          <w:szCs w:val="21"/>
        </w:rPr>
        <w:tab/>
      </w:r>
      <w:r>
        <w:rPr>
          <w:rFonts w:ascii="Calibri" w:eastAsia="Calibri" w:hAnsi="Calibri" w:cs="Calibri"/>
          <w:i/>
          <w:sz w:val="21"/>
          <w:szCs w:val="21"/>
        </w:rPr>
        <w:t>2014-2015</w:t>
      </w:r>
    </w:p>
    <w:p w14:paraId="00000015" w14:textId="77777777" w:rsidR="00D500DB" w:rsidRDefault="00000000">
      <w:pPr>
        <w:widowControl w:val="0"/>
        <w:spacing w:line="240" w:lineRule="auto"/>
        <w:rPr>
          <w:rFonts w:ascii="Calibri" w:eastAsia="Calibri" w:hAnsi="Calibri" w:cs="Calibri"/>
          <w:sz w:val="21"/>
          <w:szCs w:val="21"/>
        </w:rPr>
      </w:pPr>
      <w:r>
        <w:rPr>
          <w:rFonts w:ascii="Calibri" w:eastAsia="Calibri" w:hAnsi="Calibri" w:cs="Calibri"/>
          <w:b/>
          <w:sz w:val="21"/>
          <w:szCs w:val="21"/>
        </w:rPr>
        <w:t xml:space="preserve">Griff Paper and Film – </w:t>
      </w:r>
      <w:r>
        <w:rPr>
          <w:rFonts w:ascii="Calibri" w:eastAsia="Calibri" w:hAnsi="Calibri" w:cs="Calibri"/>
          <w:sz w:val="21"/>
          <w:szCs w:val="21"/>
        </w:rPr>
        <w:t>Huntingdon Valley, PA</w:t>
      </w:r>
    </w:p>
    <w:p w14:paraId="00000016" w14:textId="3C3E5F87" w:rsidR="00D500DB" w:rsidRDefault="00000000">
      <w:pPr>
        <w:numPr>
          <w:ilvl w:val="0"/>
          <w:numId w:val="3"/>
        </w:numPr>
        <w:shd w:val="clear" w:color="auto" w:fill="FFFFFF"/>
        <w:spacing w:line="240" w:lineRule="auto"/>
        <w:ind w:left="288"/>
        <w:rPr>
          <w:rFonts w:ascii="inherit" w:eastAsia="inherit" w:hAnsi="inherit" w:cs="inherit"/>
          <w:sz w:val="21"/>
          <w:szCs w:val="21"/>
        </w:rPr>
      </w:pPr>
      <w:r>
        <w:rPr>
          <w:rFonts w:ascii="Calibri" w:eastAsia="Calibri" w:hAnsi="Calibri" w:cs="Calibri"/>
          <w:sz w:val="21"/>
          <w:szCs w:val="21"/>
        </w:rPr>
        <w:t xml:space="preserve">Worked directly under </w:t>
      </w:r>
      <w:proofErr w:type="gramStart"/>
      <w:r>
        <w:rPr>
          <w:rFonts w:ascii="Calibri" w:eastAsia="Calibri" w:hAnsi="Calibri" w:cs="Calibri"/>
          <w:sz w:val="21"/>
          <w:szCs w:val="21"/>
        </w:rPr>
        <w:t>CEO</w:t>
      </w:r>
      <w:proofErr w:type="gramEnd"/>
      <w:r>
        <w:rPr>
          <w:rFonts w:ascii="Calibri" w:eastAsia="Calibri" w:hAnsi="Calibri" w:cs="Calibri"/>
          <w:sz w:val="21"/>
          <w:szCs w:val="21"/>
        </w:rPr>
        <w:t xml:space="preserve"> to develop</w:t>
      </w:r>
      <w:r w:rsidR="008D5094">
        <w:rPr>
          <w:rFonts w:ascii="Calibri" w:eastAsia="Calibri" w:hAnsi="Calibri" w:cs="Calibri"/>
          <w:sz w:val="21"/>
          <w:szCs w:val="21"/>
        </w:rPr>
        <w:t xml:space="preserve"> </w:t>
      </w:r>
      <w:r>
        <w:rPr>
          <w:rFonts w:ascii="Calibri" w:eastAsia="Calibri" w:hAnsi="Calibri" w:cs="Calibri"/>
          <w:sz w:val="21"/>
          <w:szCs w:val="21"/>
        </w:rPr>
        <w:t>content strategies to bring new attention to the business.</w:t>
      </w:r>
    </w:p>
    <w:p w14:paraId="00000017" w14:textId="77777777" w:rsidR="00D500DB" w:rsidRDefault="00000000">
      <w:pPr>
        <w:numPr>
          <w:ilvl w:val="0"/>
          <w:numId w:val="3"/>
        </w:numPr>
        <w:shd w:val="clear" w:color="auto" w:fill="FFFFFF"/>
        <w:spacing w:line="240" w:lineRule="auto"/>
        <w:ind w:left="270" w:hanging="270"/>
        <w:rPr>
          <w:rFonts w:ascii="inherit" w:eastAsia="inherit" w:hAnsi="inherit" w:cs="inherit"/>
          <w:sz w:val="21"/>
          <w:szCs w:val="21"/>
        </w:rPr>
      </w:pPr>
      <w:r>
        <w:rPr>
          <w:rFonts w:ascii="Calibri" w:eastAsia="Calibri" w:hAnsi="Calibri" w:cs="Calibri"/>
          <w:sz w:val="21"/>
          <w:szCs w:val="21"/>
        </w:rPr>
        <w:t xml:space="preserve">Managed and created inspirational and educational content for company </w:t>
      </w:r>
      <w:proofErr w:type="gramStart"/>
      <w:r>
        <w:rPr>
          <w:rFonts w:ascii="Calibri" w:eastAsia="Calibri" w:hAnsi="Calibri" w:cs="Calibri"/>
          <w:sz w:val="21"/>
          <w:szCs w:val="21"/>
        </w:rPr>
        <w:t>blog</w:t>
      </w:r>
      <w:proofErr w:type="gramEnd"/>
      <w:r>
        <w:rPr>
          <w:rFonts w:ascii="Calibri" w:eastAsia="Calibri" w:hAnsi="Calibri" w:cs="Calibri"/>
          <w:sz w:val="21"/>
          <w:szCs w:val="21"/>
        </w:rPr>
        <w:t>, building traffic through various social media platforms (Twitter, Facebook, LinkedIn, and more) on weekly basis.</w:t>
      </w:r>
    </w:p>
    <w:p w14:paraId="00000018" w14:textId="4E9AAE4D" w:rsidR="00D500DB" w:rsidRDefault="008D5094">
      <w:pPr>
        <w:numPr>
          <w:ilvl w:val="0"/>
          <w:numId w:val="3"/>
        </w:numPr>
        <w:shd w:val="clear" w:color="auto" w:fill="FFFFFF"/>
        <w:spacing w:line="240" w:lineRule="auto"/>
        <w:ind w:left="270" w:hanging="270"/>
        <w:rPr>
          <w:rFonts w:ascii="inherit" w:eastAsia="inherit" w:hAnsi="inherit" w:cs="inherit"/>
          <w:sz w:val="21"/>
          <w:szCs w:val="21"/>
        </w:rPr>
      </w:pPr>
      <w:r>
        <w:rPr>
          <w:rFonts w:ascii="Calibri" w:eastAsia="Calibri" w:hAnsi="Calibri" w:cs="Calibri"/>
          <w:sz w:val="21"/>
          <w:szCs w:val="21"/>
        </w:rPr>
        <w:t>Quadrupled readership with dynamic new social media strategies.</w:t>
      </w:r>
    </w:p>
    <w:p w14:paraId="00000019" w14:textId="77777777" w:rsidR="00D500DB" w:rsidRDefault="00000000">
      <w:pPr>
        <w:numPr>
          <w:ilvl w:val="0"/>
          <w:numId w:val="3"/>
        </w:numPr>
        <w:shd w:val="clear" w:color="auto" w:fill="FFFFFF"/>
        <w:spacing w:line="240" w:lineRule="auto"/>
        <w:ind w:left="288"/>
        <w:rPr>
          <w:rFonts w:ascii="inherit" w:eastAsia="inherit" w:hAnsi="inherit" w:cs="inherit"/>
          <w:sz w:val="21"/>
          <w:szCs w:val="21"/>
        </w:rPr>
      </w:pPr>
      <w:r>
        <w:rPr>
          <w:rFonts w:ascii="Calibri" w:eastAsia="Calibri" w:hAnsi="Calibri" w:cs="Calibri"/>
          <w:sz w:val="21"/>
          <w:szCs w:val="21"/>
        </w:rPr>
        <w:t>Researched and wrote product descriptions highlighting their creation process, uses, statistics, and more, to pique the interest of inquiring potential customers.</w:t>
      </w:r>
    </w:p>
    <w:p w14:paraId="0000001A" w14:textId="77777777" w:rsidR="00D500DB" w:rsidRDefault="00000000">
      <w:pPr>
        <w:widowControl w:val="0"/>
        <w:spacing w:before="200" w:line="240" w:lineRule="auto"/>
        <w:rPr>
          <w:rFonts w:ascii="Calibri" w:eastAsia="Calibri" w:hAnsi="Calibri" w:cs="Calibri"/>
          <w:sz w:val="21"/>
          <w:szCs w:val="21"/>
        </w:rPr>
      </w:pPr>
      <w:r>
        <w:rPr>
          <w:rFonts w:ascii="Cambria" w:eastAsia="Cambria" w:hAnsi="Cambria" w:cs="Cambria"/>
          <w:color w:val="4F81BD"/>
          <w:sz w:val="28"/>
          <w:szCs w:val="28"/>
        </w:rPr>
        <w:lastRenderedPageBreak/>
        <w:t>Academic Qualifications</w:t>
      </w:r>
      <w:r>
        <w:rPr>
          <w:rFonts w:ascii="Cambria" w:eastAsia="Cambria" w:hAnsi="Cambria" w:cs="Cambria"/>
          <w:color w:val="4F81BD"/>
          <w:sz w:val="28"/>
          <w:szCs w:val="28"/>
        </w:rPr>
        <w:br/>
      </w:r>
      <w:r>
        <w:rPr>
          <w:rFonts w:ascii="Calibri" w:eastAsia="Calibri" w:hAnsi="Calibri" w:cs="Calibri"/>
          <w:b/>
          <w:i/>
          <w:sz w:val="21"/>
          <w:szCs w:val="21"/>
        </w:rPr>
        <w:t xml:space="preserve">Bachelor of Arts, Journalism, 3.45 GPA   </w:t>
      </w:r>
      <w:r>
        <w:rPr>
          <w:rFonts w:ascii="Calibri" w:eastAsia="Calibri" w:hAnsi="Calibri" w:cs="Calibri"/>
          <w:sz w:val="21"/>
          <w:szCs w:val="21"/>
        </w:rPr>
        <w:t xml:space="preserve">      </w:t>
      </w:r>
      <w:r>
        <w:rPr>
          <w:rFonts w:ascii="Calibri" w:eastAsia="Calibri" w:hAnsi="Calibri" w:cs="Calibri"/>
          <w:sz w:val="21"/>
          <w:szCs w:val="21"/>
        </w:rPr>
        <w:tab/>
        <w:t xml:space="preserve"> Rider University - Lawrenceville, NJ             </w:t>
      </w:r>
      <w:r>
        <w:rPr>
          <w:rFonts w:ascii="Calibri" w:eastAsia="Calibri" w:hAnsi="Calibri" w:cs="Calibri"/>
          <w:sz w:val="21"/>
          <w:szCs w:val="21"/>
        </w:rPr>
        <w:tab/>
      </w:r>
      <w:r>
        <w:rPr>
          <w:rFonts w:ascii="Calibri" w:eastAsia="Calibri" w:hAnsi="Calibri" w:cs="Calibri"/>
          <w:sz w:val="21"/>
          <w:szCs w:val="21"/>
        </w:rPr>
        <w:tab/>
        <w:t xml:space="preserve"> 2009</w:t>
      </w:r>
      <w:r>
        <w:rPr>
          <w:rFonts w:ascii="Calibri" w:eastAsia="Calibri" w:hAnsi="Calibri" w:cs="Calibri"/>
          <w:color w:val="C1440F"/>
          <w:sz w:val="21"/>
          <w:szCs w:val="21"/>
        </w:rPr>
        <w:br/>
      </w:r>
      <w:r>
        <w:rPr>
          <w:rFonts w:ascii="Calibri" w:eastAsia="Calibri" w:hAnsi="Calibri" w:cs="Calibri"/>
          <w:i/>
        </w:rPr>
        <w:t>Honor Societies: Alpha Delta Lambda (2006) | Omicron Delta Kappa (2008, 2009)</w:t>
      </w:r>
    </w:p>
    <w:p w14:paraId="0000001B" w14:textId="77777777" w:rsidR="00D500DB" w:rsidRDefault="00D500DB">
      <w:pPr>
        <w:widowControl w:val="0"/>
        <w:rPr>
          <w:rFonts w:ascii="Calibri" w:eastAsia="Calibri" w:hAnsi="Calibri" w:cs="Calibri"/>
          <w:sz w:val="21"/>
          <w:szCs w:val="21"/>
        </w:rPr>
      </w:pPr>
    </w:p>
    <w:p w14:paraId="0000001C" w14:textId="77777777" w:rsidR="00D500DB" w:rsidRDefault="00000000">
      <w:pPr>
        <w:spacing w:line="252" w:lineRule="auto"/>
        <w:rPr>
          <w:rFonts w:ascii="Calibri" w:eastAsia="Calibri" w:hAnsi="Calibri" w:cs="Calibri"/>
          <w:i/>
        </w:rPr>
      </w:pPr>
      <w:r>
        <w:rPr>
          <w:rFonts w:ascii="Cambria" w:eastAsia="Cambria" w:hAnsi="Cambria" w:cs="Cambria"/>
          <w:color w:val="4F81BD"/>
          <w:sz w:val="28"/>
          <w:szCs w:val="28"/>
        </w:rPr>
        <w:t>Skills</w:t>
      </w:r>
    </w:p>
    <w:p w14:paraId="0000001D" w14:textId="77777777" w:rsidR="00D500DB" w:rsidRDefault="00000000">
      <w:pPr>
        <w:spacing w:before="200" w:line="360" w:lineRule="auto"/>
        <w:rPr>
          <w:rFonts w:ascii="Calibri" w:eastAsia="Calibri" w:hAnsi="Calibri" w:cs="Calibri"/>
          <w:i/>
        </w:rPr>
      </w:pPr>
      <w:r>
        <w:rPr>
          <w:rFonts w:ascii="Calibri" w:eastAsia="Calibri" w:hAnsi="Calibri" w:cs="Calibri"/>
          <w:i/>
        </w:rPr>
        <w:t xml:space="preserve">Content Strategy | Storytelling | Copywriting | Social Media Outreach | Research Articles | Content Creation | Project Management | Organization | Time Management | Communications | Interviews | Website Design | Press Releases | Public Relations | Content Management | Attention to Detail | Research Writing | Editing </w:t>
      </w:r>
    </w:p>
    <w:p w14:paraId="0000001E" w14:textId="6A0A306B" w:rsidR="00D500DB" w:rsidRDefault="00000000">
      <w:pPr>
        <w:spacing w:before="200" w:line="360" w:lineRule="auto"/>
        <w:rPr>
          <w:rFonts w:ascii="Calibri" w:eastAsia="Calibri" w:hAnsi="Calibri" w:cs="Calibri"/>
          <w:i/>
        </w:rPr>
      </w:pPr>
      <w:r>
        <w:rPr>
          <w:rFonts w:ascii="Cambria" w:eastAsia="Cambria" w:hAnsi="Cambria" w:cs="Cambria"/>
          <w:color w:val="4F81BD"/>
          <w:sz w:val="28"/>
          <w:szCs w:val="28"/>
        </w:rPr>
        <w:t>Certifications</w:t>
      </w:r>
      <w:r>
        <w:rPr>
          <w:rFonts w:ascii="Cambria" w:eastAsia="Cambria" w:hAnsi="Cambria" w:cs="Cambria"/>
          <w:color w:val="4F81BD"/>
          <w:sz w:val="28"/>
          <w:szCs w:val="28"/>
        </w:rPr>
        <w:br/>
      </w:r>
      <w:r>
        <w:rPr>
          <w:rFonts w:ascii="Calibri" w:eastAsia="Calibri" w:hAnsi="Calibri" w:cs="Calibri"/>
          <w:i/>
        </w:rPr>
        <w:t xml:space="preserve">Google Analytics | Google AdWords | SEO Optimization | GSP Copy Editing | HTML/CSS | </w:t>
      </w:r>
      <w:proofErr w:type="spellStart"/>
      <w:r>
        <w:rPr>
          <w:rFonts w:ascii="Calibri" w:eastAsia="Calibri" w:hAnsi="Calibri" w:cs="Calibri"/>
          <w:i/>
        </w:rPr>
        <w:t>Wordpress</w:t>
      </w:r>
      <w:proofErr w:type="spellEnd"/>
      <w:r>
        <w:rPr>
          <w:rFonts w:ascii="Calibri" w:eastAsia="Calibri" w:hAnsi="Calibri" w:cs="Calibri"/>
          <w:i/>
        </w:rPr>
        <w:t xml:space="preserve"> |</w:t>
      </w:r>
    </w:p>
    <w:p w14:paraId="0000001F" w14:textId="77777777" w:rsidR="00D500DB" w:rsidRDefault="00000000">
      <w:pPr>
        <w:spacing w:line="360" w:lineRule="auto"/>
        <w:rPr>
          <w:rFonts w:ascii="Calibri" w:eastAsia="Calibri" w:hAnsi="Calibri" w:cs="Calibri"/>
          <w:i/>
        </w:rPr>
      </w:pPr>
      <w:r>
        <w:rPr>
          <w:rFonts w:ascii="Calibri" w:eastAsia="Calibri" w:hAnsi="Calibri" w:cs="Calibri"/>
          <w:i/>
        </w:rPr>
        <w:t xml:space="preserve">Adobe Photoshop | Adobe InDesign | Adobe UX | Adobe Illustrator | Adobe Premiere | Adobe After Effects </w:t>
      </w:r>
      <w:proofErr w:type="gramStart"/>
      <w:r>
        <w:rPr>
          <w:rFonts w:ascii="Calibri" w:eastAsia="Calibri" w:hAnsi="Calibri" w:cs="Calibri"/>
          <w:i/>
        </w:rPr>
        <w:t>|  Microsoft</w:t>
      </w:r>
      <w:proofErr w:type="gramEnd"/>
      <w:r>
        <w:rPr>
          <w:rFonts w:ascii="Calibri" w:eastAsia="Calibri" w:hAnsi="Calibri" w:cs="Calibri"/>
          <w:i/>
        </w:rPr>
        <w:t xml:space="preserve"> Excel 2 &amp; 3 | Grammar, Spelling &amp; Punctuation</w:t>
      </w:r>
    </w:p>
    <w:p w14:paraId="00000020" w14:textId="77777777" w:rsidR="00D500DB" w:rsidRDefault="00D500DB">
      <w:pPr>
        <w:spacing w:line="360" w:lineRule="auto"/>
        <w:rPr>
          <w:rFonts w:ascii="Calibri" w:eastAsia="Calibri" w:hAnsi="Calibri" w:cs="Calibri"/>
          <w:i/>
        </w:rPr>
      </w:pPr>
    </w:p>
    <w:p w14:paraId="00000021" w14:textId="77777777" w:rsidR="00D500DB" w:rsidRDefault="00000000">
      <w:pPr>
        <w:spacing w:line="360" w:lineRule="auto"/>
        <w:rPr>
          <w:rFonts w:ascii="Cambria" w:eastAsia="Cambria" w:hAnsi="Cambria" w:cs="Cambria"/>
          <w:color w:val="4F81BD"/>
          <w:sz w:val="28"/>
          <w:szCs w:val="28"/>
        </w:rPr>
      </w:pPr>
      <w:r>
        <w:rPr>
          <w:rFonts w:ascii="Cambria" w:eastAsia="Cambria" w:hAnsi="Cambria" w:cs="Cambria"/>
          <w:color w:val="4F81BD"/>
          <w:sz w:val="28"/>
          <w:szCs w:val="28"/>
        </w:rPr>
        <w:t>Program Expertise</w:t>
      </w:r>
    </w:p>
    <w:p w14:paraId="00000022" w14:textId="77777777" w:rsidR="00D500DB" w:rsidRDefault="00000000">
      <w:pPr>
        <w:spacing w:line="360" w:lineRule="auto"/>
        <w:rPr>
          <w:rFonts w:ascii="Calibri" w:eastAsia="Calibri" w:hAnsi="Calibri" w:cs="Calibri"/>
          <w:i/>
        </w:rPr>
      </w:pPr>
      <w:r>
        <w:rPr>
          <w:rFonts w:ascii="Calibri" w:eastAsia="Calibri" w:hAnsi="Calibri" w:cs="Calibri"/>
          <w:i/>
        </w:rPr>
        <w:t xml:space="preserve">Jira | Kanban | Tableau | Akamai | Adobe Experience Manager | Microsoft Office | Trello | Slack | Google Drive | </w:t>
      </w:r>
      <w:proofErr w:type="spellStart"/>
      <w:r>
        <w:rPr>
          <w:rFonts w:ascii="Calibri" w:eastAsia="Calibri" w:hAnsi="Calibri" w:cs="Calibri"/>
          <w:i/>
        </w:rPr>
        <w:t>Wordpress</w:t>
      </w:r>
      <w:proofErr w:type="spellEnd"/>
      <w:r>
        <w:rPr>
          <w:rFonts w:ascii="Calibri" w:eastAsia="Calibri" w:hAnsi="Calibri" w:cs="Calibri"/>
          <w:i/>
        </w:rPr>
        <w:t xml:space="preserve"> | </w:t>
      </w:r>
      <w:proofErr w:type="spellStart"/>
      <w:r>
        <w:rPr>
          <w:rFonts w:ascii="Calibri" w:eastAsia="Calibri" w:hAnsi="Calibri" w:cs="Calibri"/>
          <w:i/>
        </w:rPr>
        <w:t>SquareSpace</w:t>
      </w:r>
      <w:proofErr w:type="spellEnd"/>
      <w:r>
        <w:rPr>
          <w:rFonts w:ascii="Calibri" w:eastAsia="Calibri" w:hAnsi="Calibri" w:cs="Calibri"/>
          <w:i/>
        </w:rPr>
        <w:t>| Evernote | Hootsuite | etc.</w:t>
      </w:r>
    </w:p>
    <w:p w14:paraId="7EF40865" w14:textId="77777777" w:rsidR="00A87CF3" w:rsidRDefault="00A87CF3">
      <w:pPr>
        <w:spacing w:line="360" w:lineRule="auto"/>
        <w:rPr>
          <w:rFonts w:ascii="Calibri" w:eastAsia="Calibri" w:hAnsi="Calibri" w:cs="Calibri"/>
          <w:i/>
        </w:rPr>
      </w:pPr>
    </w:p>
    <w:p w14:paraId="725D14B2" w14:textId="624C5D5E" w:rsidR="00A87CF3" w:rsidRPr="00A87CF3" w:rsidRDefault="00A87CF3">
      <w:pPr>
        <w:spacing w:line="360" w:lineRule="auto"/>
        <w:rPr>
          <w:rStyle w:val="IntenseEmphasis"/>
          <w:rFonts w:asciiTheme="minorHAnsi" w:hAnsiTheme="minorHAnsi"/>
          <w:i w:val="0"/>
          <w:iCs w:val="0"/>
          <w:sz w:val="28"/>
          <w:szCs w:val="28"/>
        </w:rPr>
      </w:pPr>
      <w:r w:rsidRPr="00A87CF3">
        <w:rPr>
          <w:rStyle w:val="IntenseEmphasis"/>
          <w:rFonts w:asciiTheme="minorHAnsi" w:hAnsiTheme="minorHAnsi"/>
          <w:i w:val="0"/>
          <w:iCs w:val="0"/>
          <w:sz w:val="28"/>
          <w:szCs w:val="28"/>
        </w:rPr>
        <w:t>References</w:t>
      </w:r>
    </w:p>
    <w:p w14:paraId="7F373D24" w14:textId="77777777" w:rsidR="00A87CF3" w:rsidRDefault="00A87CF3" w:rsidP="00A87CF3">
      <w:r>
        <w:t>Hallie Berkson-Gold</w:t>
      </w:r>
    </w:p>
    <w:p w14:paraId="053184B2" w14:textId="77777777" w:rsidR="00A87CF3" w:rsidRDefault="00A87CF3" w:rsidP="00A87CF3">
      <w:r>
        <w:t>Communications Director at Never Again Action</w:t>
      </w:r>
    </w:p>
    <w:p w14:paraId="57BC4275" w14:textId="77777777" w:rsidR="00A87CF3" w:rsidRDefault="00A87CF3" w:rsidP="00A87CF3">
      <w:r>
        <w:t>Phone: 914-255-7377</w:t>
      </w:r>
    </w:p>
    <w:p w14:paraId="6C4E5945" w14:textId="77777777" w:rsidR="00A87CF3" w:rsidRDefault="00A87CF3" w:rsidP="00A87CF3">
      <w:r>
        <w:t xml:space="preserve">Email: </w:t>
      </w:r>
      <w:hyperlink r:id="rId9" w:tgtFrame="_blank" w:history="1">
        <w:r>
          <w:rPr>
            <w:rStyle w:val="Hyperlink"/>
            <w:sz w:val="23"/>
            <w:szCs w:val="23"/>
            <w:shd w:val="clear" w:color="auto" w:fill="F8F8F8"/>
          </w:rPr>
          <w:t>hberksongold@gmail.com</w:t>
        </w:r>
      </w:hyperlink>
    </w:p>
    <w:p w14:paraId="71C079AE" w14:textId="77777777" w:rsidR="00A87CF3" w:rsidRDefault="00A87CF3" w:rsidP="00A87CF3"/>
    <w:p w14:paraId="00090A37" w14:textId="77777777" w:rsidR="00A87CF3" w:rsidRDefault="00A87CF3" w:rsidP="00A87CF3">
      <w:r>
        <w:t>Sam Krotzer</w:t>
      </w:r>
    </w:p>
    <w:p w14:paraId="75D99926" w14:textId="77777777" w:rsidR="00A87CF3" w:rsidRDefault="00A87CF3" w:rsidP="00A87CF3">
      <w:r>
        <w:t>Associate Director of Content Strategy at Temple U.</w:t>
      </w:r>
    </w:p>
    <w:p w14:paraId="37D53759" w14:textId="77777777" w:rsidR="00A87CF3" w:rsidRDefault="00A87CF3" w:rsidP="00A87CF3">
      <w:r>
        <w:t>Phone: 267-438-6720</w:t>
      </w:r>
    </w:p>
    <w:p w14:paraId="09B93238" w14:textId="77777777" w:rsidR="00A87CF3" w:rsidRDefault="00A87CF3" w:rsidP="00A87CF3">
      <w:r>
        <w:t xml:space="preserve">Email: </w:t>
      </w:r>
      <w:hyperlink r:id="rId10">
        <w:r>
          <w:rPr>
            <w:color w:val="1155CC"/>
            <w:u w:val="single"/>
          </w:rPr>
          <w:t>krotzersamantha@gmail.com</w:t>
        </w:r>
      </w:hyperlink>
      <w:r>
        <w:t xml:space="preserve"> </w:t>
      </w:r>
    </w:p>
    <w:p w14:paraId="3CC5D025" w14:textId="77777777" w:rsidR="00A87CF3" w:rsidRDefault="00A87CF3" w:rsidP="00A87CF3"/>
    <w:p w14:paraId="0BCEE686" w14:textId="77777777" w:rsidR="00A87CF3" w:rsidRDefault="00A87CF3" w:rsidP="00A87CF3">
      <w:r>
        <w:t>Jen Deslaurier</w:t>
      </w:r>
    </w:p>
    <w:p w14:paraId="1B6E564F" w14:textId="77777777" w:rsidR="00A87CF3" w:rsidRDefault="00A87CF3" w:rsidP="00A87CF3">
      <w:r>
        <w:t>CEO of Wandering Moon Crafters Guild</w:t>
      </w:r>
    </w:p>
    <w:p w14:paraId="72F1CDF1" w14:textId="77777777" w:rsidR="00A87CF3" w:rsidRDefault="00A87CF3" w:rsidP="00A87CF3">
      <w:r>
        <w:t>Phone: 484-636-4072</w:t>
      </w:r>
    </w:p>
    <w:p w14:paraId="41768E10" w14:textId="77777777" w:rsidR="00A87CF3" w:rsidRDefault="00A87CF3" w:rsidP="00A87CF3">
      <w:r>
        <w:t xml:space="preserve">Email: </w:t>
      </w:r>
      <w:hyperlink r:id="rId11">
        <w:r>
          <w:rPr>
            <w:color w:val="1155CC"/>
            <w:u w:val="single"/>
          </w:rPr>
          <w:t>jen.deslaurier@gmail.com</w:t>
        </w:r>
      </w:hyperlink>
      <w:r>
        <w:t xml:space="preserve">  </w:t>
      </w:r>
    </w:p>
    <w:p w14:paraId="7C34CADC" w14:textId="77777777" w:rsidR="00A87CF3" w:rsidRDefault="00A87CF3" w:rsidP="00A87CF3"/>
    <w:p w14:paraId="69BC7DE9" w14:textId="77777777" w:rsidR="00A87CF3" w:rsidRDefault="00A87CF3">
      <w:pPr>
        <w:spacing w:line="360" w:lineRule="auto"/>
        <w:rPr>
          <w:rFonts w:ascii="Calibri" w:eastAsia="Calibri" w:hAnsi="Calibri" w:cs="Calibri"/>
        </w:rPr>
      </w:pPr>
    </w:p>
    <w:sectPr w:rsidR="00A87CF3">
      <w:headerReference w:type="default" r:id="rId12"/>
      <w:pgSz w:w="12240" w:h="15840"/>
      <w:pgMar w:top="720" w:right="1080" w:bottom="720" w:left="108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E36562" w14:textId="77777777" w:rsidR="00960AB4" w:rsidRDefault="00960AB4">
      <w:pPr>
        <w:spacing w:line="240" w:lineRule="auto"/>
      </w:pPr>
      <w:r>
        <w:separator/>
      </w:r>
    </w:p>
  </w:endnote>
  <w:endnote w:type="continuationSeparator" w:id="0">
    <w:p w14:paraId="3AE07A9D" w14:textId="77777777" w:rsidR="00960AB4" w:rsidRDefault="00960AB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Noto Sans Symbols">
    <w:altName w:val="Calibri"/>
    <w:charset w:val="00"/>
    <w:family w:val="auto"/>
    <w:pitch w:val="default"/>
  </w:font>
  <w:font w:name="inherit">
    <w:altName w:val="Calibri"/>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DC8428" w14:textId="77777777" w:rsidR="00960AB4" w:rsidRDefault="00960AB4">
      <w:pPr>
        <w:spacing w:line="240" w:lineRule="auto"/>
      </w:pPr>
      <w:r>
        <w:separator/>
      </w:r>
    </w:p>
  </w:footnote>
  <w:footnote w:type="continuationSeparator" w:id="0">
    <w:p w14:paraId="2B5E1EDC" w14:textId="77777777" w:rsidR="00960AB4" w:rsidRDefault="00960AB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23" w14:textId="77777777" w:rsidR="00D500DB" w:rsidRDefault="00000000">
    <w:pPr>
      <w:pStyle w:val="Heading1"/>
      <w:jc w:val="center"/>
    </w:pPr>
    <w:bookmarkStart w:id="0" w:name="_n1a9cur075k9" w:colFirst="0" w:colLast="0"/>
    <w:bookmarkEnd w:id="0"/>
    <w:r>
      <w:t>Rayna J. Lewis</w:t>
    </w:r>
  </w:p>
  <w:p w14:paraId="00000024" w14:textId="77777777" w:rsidR="00D500DB" w:rsidRDefault="00000000">
    <w:pPr>
      <w:jc w:val="center"/>
      <w:rPr>
        <w:i/>
      </w:rPr>
    </w:pPr>
    <w:r>
      <w:rPr>
        <w:i/>
      </w:rPr>
      <w:t>Innovative Content Strategist</w:t>
    </w:r>
  </w:p>
  <w:p w14:paraId="3DE1E415" w14:textId="07A6A2A4" w:rsidR="00AA7EC6" w:rsidRDefault="00D500DB" w:rsidP="00AA7EC6">
    <w:pPr>
      <w:jc w:val="center"/>
    </w:pPr>
    <w:hyperlink r:id="rId1">
      <w:r>
        <w:rPr>
          <w:rFonts w:ascii="Calibri" w:eastAsia="Calibri" w:hAnsi="Calibri" w:cs="Calibri"/>
          <w:color w:val="1155CC"/>
          <w:u w:val="single"/>
        </w:rPr>
        <w:t>raynajlewis.com</w:t>
      </w:r>
    </w:hyperlink>
    <w:r w:rsidR="00000000">
      <w:rPr>
        <w:rFonts w:ascii="Calibri" w:eastAsia="Calibri" w:hAnsi="Calibri" w:cs="Calibri"/>
      </w:rPr>
      <w:t xml:space="preserve"> </w:t>
    </w:r>
    <w:r w:rsidR="008968D4">
      <w:rPr>
        <w:rFonts w:ascii="Calibri" w:eastAsia="Calibri" w:hAnsi="Calibri" w:cs="Calibri"/>
      </w:rPr>
      <w:t xml:space="preserve">| </w:t>
    </w:r>
    <w:hyperlink r:id="rId2">
      <w:r w:rsidR="008968D4">
        <w:rPr>
          <w:rFonts w:ascii="Calibri" w:eastAsia="Calibri" w:hAnsi="Calibri" w:cs="Calibri"/>
          <w:color w:val="1155CC"/>
          <w:u w:val="single"/>
        </w:rPr>
        <w:t>www.linkedin.com/in/raynalewis</w:t>
      </w:r>
    </w:hyperlink>
    <w:r w:rsidR="00AA7EC6">
      <w:t xml:space="preserve"> | </w:t>
    </w:r>
    <w:hyperlink r:id="rId3" w:history="1">
      <w:r w:rsidR="00AA7EC6" w:rsidRPr="000C508C">
        <w:rPr>
          <w:rStyle w:val="Hyperlink"/>
          <w:rFonts w:ascii="Calibri" w:eastAsia="Calibri" w:hAnsi="Calibri" w:cs="Calibri"/>
        </w:rPr>
        <w:t>lewis.rayna@gmail.com</w:t>
      </w:r>
    </w:hyperlink>
    <w:r w:rsidR="00AA7EC6">
      <w:rPr>
        <w:rFonts w:ascii="Calibri" w:eastAsia="Calibri" w:hAnsi="Calibri" w:cs="Calibri"/>
      </w:rPr>
      <w:t xml:space="preserve"> | Phone: 973-349-6234</w:t>
    </w:r>
  </w:p>
  <w:p w14:paraId="00000025" w14:textId="1DF7E1A2" w:rsidR="00D500DB" w:rsidRDefault="00D500DB">
    <w:pPr>
      <w:spacing w:line="252" w:lineRule="auto"/>
      <w:jc w:val="center"/>
      <w:rPr>
        <w:rFonts w:ascii="Calibri" w:eastAsia="Calibri" w:hAnsi="Calibri" w:cs="Calibr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9964E4"/>
    <w:multiLevelType w:val="multilevel"/>
    <w:tmpl w:val="A7CE00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16E32BC"/>
    <w:multiLevelType w:val="multilevel"/>
    <w:tmpl w:val="3A2E67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3971EA0"/>
    <w:multiLevelType w:val="multilevel"/>
    <w:tmpl w:val="22AA54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FF50C4A"/>
    <w:multiLevelType w:val="multilevel"/>
    <w:tmpl w:val="2BA0DD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A9179E1"/>
    <w:multiLevelType w:val="multilevel"/>
    <w:tmpl w:val="221AA0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486170249">
    <w:abstractNumId w:val="0"/>
  </w:num>
  <w:num w:numId="2" w16cid:durableId="1380517572">
    <w:abstractNumId w:val="2"/>
  </w:num>
  <w:num w:numId="3" w16cid:durableId="801189361">
    <w:abstractNumId w:val="4"/>
  </w:num>
  <w:num w:numId="4" w16cid:durableId="1339966849">
    <w:abstractNumId w:val="1"/>
  </w:num>
  <w:num w:numId="5" w16cid:durableId="170999309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0DB"/>
    <w:rsid w:val="000373B0"/>
    <w:rsid w:val="0011448D"/>
    <w:rsid w:val="002118BF"/>
    <w:rsid w:val="002627B1"/>
    <w:rsid w:val="002A56B7"/>
    <w:rsid w:val="002B3DF8"/>
    <w:rsid w:val="003B7DE9"/>
    <w:rsid w:val="00416357"/>
    <w:rsid w:val="004C497E"/>
    <w:rsid w:val="008968D4"/>
    <w:rsid w:val="008D5094"/>
    <w:rsid w:val="0094072C"/>
    <w:rsid w:val="00960AB4"/>
    <w:rsid w:val="00A53226"/>
    <w:rsid w:val="00A87CF3"/>
    <w:rsid w:val="00AA7EC6"/>
    <w:rsid w:val="00AE31B5"/>
    <w:rsid w:val="00CC66D9"/>
    <w:rsid w:val="00D500DB"/>
    <w:rsid w:val="00FF63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4E353"/>
  <w15:docId w15:val="{2E668821-7682-4F6A-9378-1FB18E11A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A87CF3"/>
    <w:rPr>
      <w:color w:val="0000FF"/>
      <w:u w:val="single"/>
    </w:rPr>
  </w:style>
  <w:style w:type="character" w:styleId="IntenseEmphasis">
    <w:name w:val="Intense Emphasis"/>
    <w:basedOn w:val="DefaultParagraphFont"/>
    <w:uiPriority w:val="21"/>
    <w:qFormat/>
    <w:rsid w:val="00A87CF3"/>
    <w:rPr>
      <w:i/>
      <w:iCs/>
      <w:color w:val="4F81BD" w:themeColor="accent1"/>
    </w:rPr>
  </w:style>
  <w:style w:type="paragraph" w:styleId="Header">
    <w:name w:val="header"/>
    <w:basedOn w:val="Normal"/>
    <w:link w:val="HeaderChar"/>
    <w:uiPriority w:val="99"/>
    <w:unhideWhenUsed/>
    <w:rsid w:val="008968D4"/>
    <w:pPr>
      <w:tabs>
        <w:tab w:val="center" w:pos="4680"/>
        <w:tab w:val="right" w:pos="9360"/>
      </w:tabs>
      <w:spacing w:line="240" w:lineRule="auto"/>
    </w:pPr>
  </w:style>
  <w:style w:type="character" w:customStyle="1" w:styleId="HeaderChar">
    <w:name w:val="Header Char"/>
    <w:basedOn w:val="DefaultParagraphFont"/>
    <w:link w:val="Header"/>
    <w:uiPriority w:val="99"/>
    <w:rsid w:val="008968D4"/>
  </w:style>
  <w:style w:type="paragraph" w:styleId="Footer">
    <w:name w:val="footer"/>
    <w:basedOn w:val="Normal"/>
    <w:link w:val="FooterChar"/>
    <w:uiPriority w:val="99"/>
    <w:unhideWhenUsed/>
    <w:rsid w:val="008968D4"/>
    <w:pPr>
      <w:tabs>
        <w:tab w:val="center" w:pos="4680"/>
        <w:tab w:val="right" w:pos="9360"/>
      </w:tabs>
      <w:spacing w:line="240" w:lineRule="auto"/>
    </w:pPr>
  </w:style>
  <w:style w:type="character" w:customStyle="1" w:styleId="FooterChar">
    <w:name w:val="Footer Char"/>
    <w:basedOn w:val="DefaultParagraphFont"/>
    <w:link w:val="Footer"/>
    <w:uiPriority w:val="99"/>
    <w:rsid w:val="008968D4"/>
  </w:style>
  <w:style w:type="character" w:styleId="UnresolvedMention">
    <w:name w:val="Unresolved Mention"/>
    <w:basedOn w:val="DefaultParagraphFont"/>
    <w:uiPriority w:val="99"/>
    <w:semiHidden/>
    <w:unhideWhenUsed/>
    <w:rsid w:val="002118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anderingmooncrafters.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news.temple.edu"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jen.deslaurier@gmail.com" TargetMode="External"/><Relationship Id="rId5" Type="http://schemas.openxmlformats.org/officeDocument/2006/relationships/footnotes" Target="footnotes.xml"/><Relationship Id="rId10" Type="http://schemas.openxmlformats.org/officeDocument/2006/relationships/hyperlink" Target="mailto:krotzersamantha@gmail.com" TargetMode="External"/><Relationship Id="rId4" Type="http://schemas.openxmlformats.org/officeDocument/2006/relationships/webSettings" Target="webSettings.xml"/><Relationship Id="rId9" Type="http://schemas.openxmlformats.org/officeDocument/2006/relationships/hyperlink" Target="mailto:hberksongold@gmail.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hyperlink" Target="mailto:lewis.rayna@gmail.com" TargetMode="External"/><Relationship Id="rId2" Type="http://schemas.openxmlformats.org/officeDocument/2006/relationships/hyperlink" Target="http://www.linkedin.com/in/raynalewis" TargetMode="External"/><Relationship Id="rId1" Type="http://schemas.openxmlformats.org/officeDocument/2006/relationships/hyperlink" Target="https://raynajlewi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744</Words>
  <Characters>4242</Characters>
  <Application>Microsoft Office Word</Application>
  <DocSecurity>0</DocSecurity>
  <Lines>35</Lines>
  <Paragraphs>9</Paragraphs>
  <ScaleCrop>false</ScaleCrop>
  <Company/>
  <LinksUpToDate>false</LinksUpToDate>
  <CharactersWithSpaces>4977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Rayna</dc:creator>
  <cp:lastModifiedBy>Aste Rose</cp:lastModifiedBy>
  <cp:revision>5</cp:revision>
  <dcterms:created xsi:type="dcterms:W3CDTF">2025-02-26T19:38:00Z</dcterms:created>
  <dcterms:modified xsi:type="dcterms:W3CDTF">2025-02-26T19:39:00Z</dcterms:modified>
</cp:coreProperties>
</file>